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BA" w:rsidRDefault="00E848C1" w:rsidP="00E848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8C1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F11A60" w:rsidRPr="00E848C1" w:rsidRDefault="00F11A60" w:rsidP="00E848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8C1" w:rsidRDefault="00E848C1" w:rsidP="00E848C1">
      <w:pPr>
        <w:spacing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48C1">
        <w:rPr>
          <w:rFonts w:ascii="Times New Roman" w:hAnsi="Times New Roman" w:cs="Times New Roman"/>
          <w:sz w:val="28"/>
          <w:szCs w:val="28"/>
        </w:rPr>
        <w:t xml:space="preserve">Με την παρούσα ανακοίνωση ενημερώνουμε τους δημότες μας ότι όλοι </w:t>
      </w:r>
      <w:r w:rsidRPr="00E848C1">
        <w:rPr>
          <w:rFonts w:ascii="Times New Roman" w:hAnsi="Times New Roman" w:cs="Times New Roman"/>
          <w:sz w:val="28"/>
          <w:szCs w:val="28"/>
          <w:u w:val="single"/>
        </w:rPr>
        <w:t xml:space="preserve">οι Παιδικοί Σταθμοί του Δήμου μας (Βόνιτσας, </w:t>
      </w:r>
      <w:proofErr w:type="spellStart"/>
      <w:r w:rsidRPr="00E848C1">
        <w:rPr>
          <w:rFonts w:ascii="Times New Roman" w:hAnsi="Times New Roman" w:cs="Times New Roman"/>
          <w:sz w:val="28"/>
          <w:szCs w:val="28"/>
          <w:u w:val="single"/>
        </w:rPr>
        <w:t>Παλαίρου</w:t>
      </w:r>
      <w:proofErr w:type="spellEnd"/>
      <w:r w:rsidRPr="00E848C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E848C1">
        <w:rPr>
          <w:rFonts w:ascii="Times New Roman" w:hAnsi="Times New Roman" w:cs="Times New Roman"/>
          <w:sz w:val="28"/>
          <w:szCs w:val="28"/>
          <w:u w:val="single"/>
        </w:rPr>
        <w:t>Μοναστηρακίου</w:t>
      </w:r>
      <w:proofErr w:type="spellEnd"/>
      <w:r w:rsidRPr="00E848C1">
        <w:rPr>
          <w:rFonts w:ascii="Times New Roman" w:hAnsi="Times New Roman" w:cs="Times New Roman"/>
          <w:sz w:val="28"/>
          <w:szCs w:val="28"/>
          <w:u w:val="single"/>
        </w:rPr>
        <w:t>, Αγ. Νικολάου</w:t>
      </w:r>
      <w:r w:rsidR="00BC0F2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BC0F20">
        <w:rPr>
          <w:rFonts w:ascii="Times New Roman" w:hAnsi="Times New Roman" w:cs="Times New Roman"/>
          <w:sz w:val="28"/>
          <w:szCs w:val="28"/>
          <w:u w:val="single"/>
        </w:rPr>
        <w:t>Κατούνας</w:t>
      </w:r>
      <w:proofErr w:type="spellEnd"/>
      <w:r w:rsidRPr="00E848C1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848C1">
        <w:rPr>
          <w:rFonts w:ascii="Times New Roman" w:hAnsi="Times New Roman" w:cs="Times New Roman"/>
          <w:sz w:val="28"/>
          <w:szCs w:val="28"/>
        </w:rPr>
        <w:t xml:space="preserve"> θα παραμείνουν κλειστοί την Παρασκευή 28-02-2025 ενόψει της Πανελλαδικής Απεργίας που  προκήρυξαν ΑΔΕΔΥ και ΓΣΕΕ για την ημέρα μνήμης για τα θύματα των Τεμπών.</w:t>
      </w:r>
    </w:p>
    <w:p w:rsidR="00E848C1" w:rsidRPr="00E848C1" w:rsidRDefault="00E848C1" w:rsidP="00E848C1">
      <w:pPr>
        <w:spacing w:line="48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Εκ του Δήμου</w:t>
      </w:r>
    </w:p>
    <w:sectPr w:rsidR="00E848C1" w:rsidRPr="00E848C1" w:rsidSect="00E837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48C1"/>
    <w:rsid w:val="00BC0F20"/>
    <w:rsid w:val="00E837BA"/>
    <w:rsid w:val="00E848C1"/>
    <w:rsid w:val="00F1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B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291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3</cp:revision>
  <dcterms:created xsi:type="dcterms:W3CDTF">2025-02-25T10:22:00Z</dcterms:created>
  <dcterms:modified xsi:type="dcterms:W3CDTF">2025-02-25T10:39:00Z</dcterms:modified>
</cp:coreProperties>
</file>