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E" w:rsidRDefault="0049111E"/>
    <w:p w:rsidR="0049111E" w:rsidRDefault="0049111E"/>
    <w:p w:rsidR="0049111E" w:rsidRDefault="0049111E"/>
    <w:p w:rsidR="0049111E" w:rsidRPr="00A75633" w:rsidRDefault="0079754D" w:rsidP="00716D49">
      <w:pPr>
        <w:jc w:val="center"/>
        <w:rPr>
          <w:rFonts w:ascii="Tahoma" w:hAnsi="Tahoma" w:cs="Tahoma"/>
          <w:b/>
          <w:bCs/>
          <w:u w:val="single"/>
        </w:rPr>
      </w:pPr>
      <w:r w:rsidRPr="00A75633">
        <w:rPr>
          <w:rFonts w:ascii="Tahoma" w:hAnsi="Tahoma" w:cs="Tahoma"/>
          <w:b/>
          <w:bCs/>
          <w:u w:val="single"/>
        </w:rPr>
        <w:t>ΑΝΑΚΟΙΝΩΣΗ</w:t>
      </w:r>
    </w:p>
    <w:p w:rsidR="00032660" w:rsidRPr="00717B2B" w:rsidRDefault="00032660">
      <w:pPr>
        <w:rPr>
          <w:rFonts w:ascii="Tahoma" w:hAnsi="Tahoma" w:cs="Tahoma"/>
        </w:rPr>
      </w:pPr>
    </w:p>
    <w:p w:rsidR="0049111E" w:rsidRPr="00717B2B" w:rsidRDefault="0049111E">
      <w:pPr>
        <w:rPr>
          <w:rFonts w:ascii="Tahoma" w:hAnsi="Tahoma" w:cs="Tahoma"/>
        </w:rPr>
      </w:pPr>
    </w:p>
    <w:p w:rsidR="008D71EC" w:rsidRDefault="006A5FA6" w:rsidP="003C473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ab/>
      </w:r>
      <w:r w:rsidR="005E6444">
        <w:rPr>
          <w:rFonts w:ascii="Tahoma" w:hAnsi="Tahoma" w:cs="Tahoma"/>
          <w:bCs/>
        </w:rPr>
        <w:t xml:space="preserve">Δυνάμει της υπ. </w:t>
      </w:r>
      <w:proofErr w:type="spellStart"/>
      <w:r w:rsidR="005E6444">
        <w:rPr>
          <w:rFonts w:ascii="Tahoma" w:hAnsi="Tahoma" w:cs="Tahoma"/>
          <w:bCs/>
        </w:rPr>
        <w:t>αριθμ</w:t>
      </w:r>
      <w:proofErr w:type="spellEnd"/>
      <w:r w:rsidR="005E6444">
        <w:rPr>
          <w:rFonts w:ascii="Tahoma" w:hAnsi="Tahoma" w:cs="Tahoma"/>
          <w:bCs/>
        </w:rPr>
        <w:t>. 179</w:t>
      </w:r>
      <w:r w:rsidR="0037034F">
        <w:rPr>
          <w:rFonts w:ascii="Tahoma" w:hAnsi="Tahoma" w:cs="Tahoma"/>
          <w:bCs/>
        </w:rPr>
        <w:t xml:space="preserve">/2024 απόφασης της Δημοτικής Επιτροπής του Δήμου Ακτίου – Βόνιτσας </w:t>
      </w:r>
      <w:r w:rsidR="004A7632">
        <w:rPr>
          <w:rFonts w:ascii="Tahoma" w:hAnsi="Tahoma" w:cs="Tahoma"/>
          <w:bCs/>
        </w:rPr>
        <w:t xml:space="preserve">μετά από εισήγηση του Δημάρχου </w:t>
      </w:r>
      <w:r w:rsidR="0037034F">
        <w:rPr>
          <w:rFonts w:ascii="Tahoma" w:hAnsi="Tahoma" w:cs="Tahoma"/>
        </w:rPr>
        <w:t xml:space="preserve">ομόφωνα αποφασίστηκε </w:t>
      </w:r>
      <w:r w:rsidR="005E6444">
        <w:rPr>
          <w:rFonts w:ascii="Tahoma" w:hAnsi="Tahoma" w:cs="Tahoma"/>
        </w:rPr>
        <w:t>η διακήρυξη ανοικτής δημοπρασίας για την επιλογή αναδόχου τ</w:t>
      </w:r>
      <w:r w:rsidR="005E6444" w:rsidRPr="005E6444">
        <w:rPr>
          <w:rFonts w:ascii="Tahoma" w:hAnsi="Tahoma" w:cs="Tahoma"/>
        </w:rPr>
        <w:t xml:space="preserve">ης προμήθειας </w:t>
      </w:r>
      <w:r w:rsidR="00904E7E">
        <w:rPr>
          <w:rFonts w:ascii="Tahoma" w:hAnsi="Tahoma" w:cs="Tahoma"/>
        </w:rPr>
        <w:t>σκαφών</w:t>
      </w:r>
      <w:r w:rsidR="005E6444" w:rsidRPr="005E6444">
        <w:rPr>
          <w:rFonts w:ascii="Tahoma" w:hAnsi="Tahoma" w:cs="Tahoma"/>
          <w:i/>
        </w:rPr>
        <w:t xml:space="preserve"> </w:t>
      </w:r>
      <w:r w:rsidR="00904E7E">
        <w:rPr>
          <w:rFonts w:ascii="Tahoma" w:hAnsi="Tahoma" w:cs="Tahoma"/>
        </w:rPr>
        <w:t xml:space="preserve">και εκπαιδευτικού εξοπλισμού για τον </w:t>
      </w:r>
      <w:proofErr w:type="spellStart"/>
      <w:r w:rsidR="00904E7E">
        <w:rPr>
          <w:rFonts w:ascii="Tahoma" w:hAnsi="Tahoma" w:cs="Tahoma"/>
        </w:rPr>
        <w:t>Ναυταθλητικό</w:t>
      </w:r>
      <w:proofErr w:type="spellEnd"/>
      <w:r w:rsidR="00904E7E">
        <w:rPr>
          <w:rFonts w:ascii="Tahoma" w:hAnsi="Tahoma" w:cs="Tahoma"/>
        </w:rPr>
        <w:t xml:space="preserve"> Όμιλο Βόνιτσας</w:t>
      </w:r>
      <w:r w:rsidR="005E6444" w:rsidRPr="00904E7E">
        <w:rPr>
          <w:rFonts w:ascii="Tahoma" w:hAnsi="Tahoma" w:cs="Tahoma"/>
        </w:rPr>
        <w:t xml:space="preserve"> πρ</w:t>
      </w:r>
      <w:r w:rsidR="005E6444" w:rsidRPr="005E6444">
        <w:rPr>
          <w:rFonts w:ascii="Tahoma" w:hAnsi="Tahoma" w:cs="Tahoma"/>
        </w:rPr>
        <w:t xml:space="preserve">οϋπολογισμού </w:t>
      </w:r>
      <w:r w:rsidR="00904E7E">
        <w:rPr>
          <w:rFonts w:ascii="Tahoma" w:hAnsi="Tahoma" w:cs="Tahoma"/>
        </w:rPr>
        <w:t xml:space="preserve">ύψους </w:t>
      </w:r>
      <w:r w:rsidR="005E6444" w:rsidRPr="005E6444">
        <w:rPr>
          <w:rFonts w:ascii="Tahoma" w:hAnsi="Tahoma" w:cs="Tahoma"/>
        </w:rPr>
        <w:t>97.000,00€</w:t>
      </w:r>
      <w:r w:rsidR="008D71EC">
        <w:rPr>
          <w:rFonts w:ascii="Tahoma" w:hAnsi="Tahoma" w:cs="Tahoma"/>
        </w:rPr>
        <w:t xml:space="preserve">. Η προμήθεια είχε </w:t>
      </w:r>
      <w:proofErr w:type="spellStart"/>
      <w:r w:rsidR="008D71EC">
        <w:rPr>
          <w:rFonts w:ascii="Tahoma" w:hAnsi="Tahoma" w:cs="Tahoma"/>
        </w:rPr>
        <w:t>προεγκριθεί</w:t>
      </w:r>
      <w:proofErr w:type="spellEnd"/>
      <w:r w:rsidR="008D71EC">
        <w:rPr>
          <w:rFonts w:ascii="Tahoma" w:hAnsi="Tahoma" w:cs="Tahoma"/>
        </w:rPr>
        <w:t xml:space="preserve"> </w:t>
      </w:r>
      <w:r w:rsidR="00F539C2">
        <w:rPr>
          <w:rFonts w:ascii="Tahoma" w:hAnsi="Tahoma" w:cs="Tahoma"/>
        </w:rPr>
        <w:t xml:space="preserve">και είχε ενταχθεί με την υπ. </w:t>
      </w:r>
      <w:proofErr w:type="spellStart"/>
      <w:r w:rsidR="00F539C2">
        <w:rPr>
          <w:rFonts w:ascii="Tahoma" w:hAnsi="Tahoma" w:cs="Tahoma"/>
        </w:rPr>
        <w:t>αριθμ</w:t>
      </w:r>
      <w:proofErr w:type="spellEnd"/>
      <w:r w:rsidR="00F539C2">
        <w:rPr>
          <w:rFonts w:ascii="Tahoma" w:hAnsi="Tahoma" w:cs="Tahoma"/>
        </w:rPr>
        <w:t xml:space="preserve">. 42/2024 απόφαση της Δημοτικής Επιτροπής στο Πρόγραμμα Αγροτικής Ανάπτυξης «ΠΑΑ 2014-2020» </w:t>
      </w:r>
      <w:r w:rsidR="002F5E20">
        <w:rPr>
          <w:rFonts w:ascii="Tahoma" w:hAnsi="Tahoma" w:cs="Tahoma"/>
        </w:rPr>
        <w:t xml:space="preserve">δράση η οποία χρηματοδοτείται από το ευρωπαϊκό γεωργικό ταμείο αγροτικής ανάπτυξης.  </w:t>
      </w:r>
    </w:p>
    <w:p w:rsidR="003C4738" w:rsidRDefault="00904E7E" w:rsidP="003C4738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17BCC">
        <w:rPr>
          <w:rFonts w:ascii="Tahoma" w:hAnsi="Tahoma" w:cs="Tahoma"/>
        </w:rPr>
        <w:tab/>
      </w:r>
      <w:r w:rsidR="0056366B">
        <w:rPr>
          <w:rFonts w:ascii="Tahoma" w:hAnsi="Tahoma" w:cs="Tahoma"/>
        </w:rPr>
        <w:t xml:space="preserve">Με την απόφαση αυτή </w:t>
      </w:r>
      <w:r w:rsidR="003C4738">
        <w:rPr>
          <w:rFonts w:ascii="Tahoma" w:hAnsi="Tahoma" w:cs="Tahoma"/>
        </w:rPr>
        <w:t xml:space="preserve">ο </w:t>
      </w:r>
      <w:proofErr w:type="spellStart"/>
      <w:r w:rsidR="003C4738">
        <w:rPr>
          <w:rFonts w:ascii="Tahoma" w:hAnsi="Tahoma" w:cs="Tahoma"/>
        </w:rPr>
        <w:t>Ναυταθλητικός</w:t>
      </w:r>
      <w:proofErr w:type="spellEnd"/>
      <w:r w:rsidR="003C4738">
        <w:rPr>
          <w:rFonts w:ascii="Tahoma" w:hAnsi="Tahoma" w:cs="Tahoma"/>
        </w:rPr>
        <w:t xml:space="preserve"> όμιλος επρόκειτο να παραλάβει</w:t>
      </w:r>
      <w:r w:rsidR="003C4738" w:rsidRPr="003C4738">
        <w:rPr>
          <w:rFonts w:ascii="Tahoma" w:hAnsi="Tahoma" w:cs="Tahoma"/>
        </w:rPr>
        <w:t xml:space="preserve"> εξοπλισμό αγωνιστικής ιστιοπλοΐας για σκάφη που απευθύνονται σε παιδιά, εφήβους και νεαρούς άνδρες και γυναίκες. Συγκεκριμένα, αφορά τις κατηγορίες </w:t>
      </w:r>
      <w:proofErr w:type="spellStart"/>
      <w:r w:rsidR="003C4738" w:rsidRPr="003C4738">
        <w:rPr>
          <w:rFonts w:ascii="Tahoma" w:hAnsi="Tahoma" w:cs="Tahoma"/>
        </w:rPr>
        <w:t>optimist</w:t>
      </w:r>
      <w:proofErr w:type="spellEnd"/>
      <w:r w:rsidR="003C4738" w:rsidRPr="003C4738">
        <w:rPr>
          <w:rFonts w:ascii="Tahoma" w:hAnsi="Tahoma" w:cs="Tahoma"/>
        </w:rPr>
        <w:t xml:space="preserve"> και </w:t>
      </w:r>
      <w:proofErr w:type="spellStart"/>
      <w:r w:rsidR="003C4738" w:rsidRPr="003C4738">
        <w:rPr>
          <w:rFonts w:ascii="Tahoma" w:hAnsi="Tahoma" w:cs="Tahoma"/>
        </w:rPr>
        <w:t>ilca</w:t>
      </w:r>
      <w:proofErr w:type="spellEnd"/>
      <w:r w:rsidR="003C4738" w:rsidRPr="003C4738">
        <w:rPr>
          <w:rFonts w:ascii="Tahoma" w:hAnsi="Tahoma" w:cs="Tahoma"/>
        </w:rPr>
        <w:t>, οι οποίες είναι οι κατηγορίες στις οποίε</w:t>
      </w:r>
      <w:r w:rsidR="002E3EAE">
        <w:rPr>
          <w:rFonts w:ascii="Tahoma" w:hAnsi="Tahoma" w:cs="Tahoma"/>
        </w:rPr>
        <w:t xml:space="preserve">ς η συντριπτική πλειοψηφία των </w:t>
      </w:r>
      <w:r w:rsidR="003C4738" w:rsidRPr="003C4738">
        <w:rPr>
          <w:rFonts w:ascii="Tahoma" w:hAnsi="Tahoma" w:cs="Tahoma"/>
        </w:rPr>
        <w:t>νέων αθλητών μαθαίνο</w:t>
      </w:r>
      <w:r w:rsidR="002E3EAE">
        <w:rPr>
          <w:rFonts w:ascii="Tahoma" w:hAnsi="Tahoma" w:cs="Tahoma"/>
        </w:rPr>
        <w:t xml:space="preserve">υν και εξασκούν την ιστιοπλοΐα, </w:t>
      </w:r>
      <w:r w:rsidR="003C4738" w:rsidRPr="003C4738">
        <w:rPr>
          <w:rFonts w:ascii="Tahoma" w:hAnsi="Tahoma" w:cs="Tahoma"/>
        </w:rPr>
        <w:t xml:space="preserve">ενώ </w:t>
      </w:r>
      <w:r w:rsidR="002E3EAE">
        <w:rPr>
          <w:rFonts w:ascii="Tahoma" w:hAnsi="Tahoma" w:cs="Tahoma"/>
        </w:rPr>
        <w:t xml:space="preserve">ειδικότερα </w:t>
      </w:r>
      <w:r w:rsidR="003C4738" w:rsidRPr="003C4738">
        <w:rPr>
          <w:rFonts w:ascii="Tahoma" w:hAnsi="Tahoma" w:cs="Tahoma"/>
        </w:rPr>
        <w:t xml:space="preserve">η </w:t>
      </w:r>
      <w:proofErr w:type="spellStart"/>
      <w:r w:rsidR="003C4738" w:rsidRPr="003C4738">
        <w:rPr>
          <w:rFonts w:ascii="Tahoma" w:hAnsi="Tahoma" w:cs="Tahoma"/>
        </w:rPr>
        <w:t>ilca</w:t>
      </w:r>
      <w:proofErr w:type="spellEnd"/>
      <w:r w:rsidR="003C4738" w:rsidRPr="003C4738">
        <w:rPr>
          <w:rFonts w:ascii="Tahoma" w:hAnsi="Tahoma" w:cs="Tahoma"/>
        </w:rPr>
        <w:t xml:space="preserve"> απευθύνεται σε νεαρούς άνω των 14 ετών και αποτελεί ολυμπιακή κατηγορία. </w:t>
      </w:r>
    </w:p>
    <w:p w:rsidR="008A5146" w:rsidRPr="008A5146" w:rsidRDefault="00D11429" w:rsidP="008A514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</w:t>
      </w:r>
      <w:r w:rsidR="008A5146" w:rsidRPr="008A5146">
        <w:rPr>
          <w:rFonts w:ascii="Tahoma" w:hAnsi="Tahoma" w:cs="Tahoma"/>
        </w:rPr>
        <w:t xml:space="preserve">Ο εξοπλισμός που πρόκειται να προμηθευτεί ο Δήμος αφορά σε πιστοποιημένο εξοπλισμό, από τις κορυφαίες εταιρίες του χώρου, προκειμένου να είναι κατάλληλος τόσο για νέους αθλητές όσο και για πιο έμπειρους, με σκοπό την διάκριση </w:t>
      </w:r>
      <w:r w:rsidR="000743F0">
        <w:rPr>
          <w:rFonts w:ascii="Tahoma" w:hAnsi="Tahoma" w:cs="Tahoma"/>
        </w:rPr>
        <w:t xml:space="preserve">των νεαρών αθλούμενων στο επικείμενο πρωτάθλημα κατηγορίας </w:t>
      </w:r>
      <w:r w:rsidR="0086268D">
        <w:rPr>
          <w:rFonts w:ascii="Tahoma" w:hAnsi="Tahoma" w:cs="Tahoma"/>
        </w:rPr>
        <w:t xml:space="preserve">το οποίο επρόκειτο να λάβει χώρα </w:t>
      </w:r>
      <w:r w:rsidR="00A35D75">
        <w:rPr>
          <w:rFonts w:ascii="Tahoma" w:hAnsi="Tahoma" w:cs="Tahoma"/>
        </w:rPr>
        <w:t>περί τα τέλη του μηνός Αυγούστου</w:t>
      </w:r>
      <w:r w:rsidR="0086268D">
        <w:rPr>
          <w:rFonts w:ascii="Tahoma" w:hAnsi="Tahoma" w:cs="Tahoma"/>
        </w:rPr>
        <w:t xml:space="preserve"> στην πόλη της Βόνιτσας. </w:t>
      </w:r>
    </w:p>
    <w:p w:rsidR="00D11429" w:rsidRPr="003C4738" w:rsidRDefault="007D37B4" w:rsidP="007D37B4">
      <w:pPr>
        <w:spacing w:line="360" w:lineRule="auto"/>
        <w:ind w:firstLine="709"/>
        <w:jc w:val="both"/>
        <w:rPr>
          <w:rFonts w:ascii="Tahoma" w:hAnsi="Tahoma" w:cs="Tahoma"/>
        </w:rPr>
      </w:pPr>
      <w:r w:rsidRPr="007D37B4">
        <w:rPr>
          <w:rFonts w:ascii="Tahoma" w:hAnsi="Tahoma" w:cs="Tahoma"/>
        </w:rPr>
        <w:t>Ο Δήμος</w:t>
      </w:r>
      <w:r>
        <w:rPr>
          <w:rFonts w:ascii="Tahoma" w:hAnsi="Tahoma" w:cs="Tahoma"/>
        </w:rPr>
        <w:t xml:space="preserve"> μας</w:t>
      </w:r>
      <w:r w:rsidRPr="007D37B4">
        <w:rPr>
          <w:rFonts w:ascii="Tahoma" w:hAnsi="Tahoma" w:cs="Tahoma"/>
        </w:rPr>
        <w:t xml:space="preserve"> δεσμεύεται να συνεχίσει να υποστηρίζει τις αθλητικές δραστηριότητες και να παρέχει τις καλύτερες δυνατές υποδομές για τους πολίτες. Ευχόμαστε ο νέος εξοπλισμός να συμβάλλει στην ενίσχυση του ενδιαφέροντος για τα </w:t>
      </w:r>
      <w:proofErr w:type="spellStart"/>
      <w:r w:rsidRPr="007D37B4">
        <w:rPr>
          <w:rFonts w:ascii="Tahoma" w:hAnsi="Tahoma" w:cs="Tahoma"/>
        </w:rPr>
        <w:t>ναυταθλήματα</w:t>
      </w:r>
      <w:proofErr w:type="spellEnd"/>
      <w:r w:rsidRPr="007D37B4">
        <w:rPr>
          <w:rFonts w:ascii="Tahoma" w:hAnsi="Tahoma" w:cs="Tahoma"/>
        </w:rPr>
        <w:t xml:space="preserve"> και να ενδυναμώσει την νεολαία μας και να συνεχίσει να ενδιαφέρετε για το άθλημα αυτό , που έχει βγάλει πρωταθλητές από την πόλη μας !</w:t>
      </w:r>
    </w:p>
    <w:p w:rsidR="00716D49" w:rsidRPr="0056366B" w:rsidRDefault="00716D49" w:rsidP="005E6444">
      <w:pPr>
        <w:spacing w:line="360" w:lineRule="auto"/>
        <w:jc w:val="both"/>
        <w:rPr>
          <w:rFonts w:ascii="Tahoma" w:hAnsi="Tahoma" w:cs="Tahoma"/>
        </w:rPr>
      </w:pPr>
    </w:p>
    <w:p w:rsidR="0049111E" w:rsidRDefault="0049111E"/>
    <w:p w:rsidR="00726BC1" w:rsidRDefault="00726BC1"/>
    <w:sectPr w:rsidR="00726BC1" w:rsidSect="0049111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compat>
    <w:useFELayout/>
  </w:compat>
  <w:rsids>
    <w:rsidRoot w:val="0049111E"/>
    <w:rsid w:val="00032660"/>
    <w:rsid w:val="000743F0"/>
    <w:rsid w:val="00140DBB"/>
    <w:rsid w:val="002E3EAE"/>
    <w:rsid w:val="002F5E20"/>
    <w:rsid w:val="00315AF5"/>
    <w:rsid w:val="0035399F"/>
    <w:rsid w:val="0037034F"/>
    <w:rsid w:val="003C4738"/>
    <w:rsid w:val="00450F0B"/>
    <w:rsid w:val="0049111E"/>
    <w:rsid w:val="004A7632"/>
    <w:rsid w:val="0056366B"/>
    <w:rsid w:val="005E6444"/>
    <w:rsid w:val="005F3215"/>
    <w:rsid w:val="00615565"/>
    <w:rsid w:val="006A5FA6"/>
    <w:rsid w:val="00716D49"/>
    <w:rsid w:val="00717B2B"/>
    <w:rsid w:val="00726BC1"/>
    <w:rsid w:val="007643BF"/>
    <w:rsid w:val="0079754D"/>
    <w:rsid w:val="007D37B4"/>
    <w:rsid w:val="007E5FE8"/>
    <w:rsid w:val="00855682"/>
    <w:rsid w:val="00856D2E"/>
    <w:rsid w:val="0086268D"/>
    <w:rsid w:val="008A5146"/>
    <w:rsid w:val="008D71EC"/>
    <w:rsid w:val="00904E7E"/>
    <w:rsid w:val="00942253"/>
    <w:rsid w:val="00974641"/>
    <w:rsid w:val="00A035B9"/>
    <w:rsid w:val="00A35D75"/>
    <w:rsid w:val="00A75633"/>
    <w:rsid w:val="00AC4238"/>
    <w:rsid w:val="00B20640"/>
    <w:rsid w:val="00BF3466"/>
    <w:rsid w:val="00C03821"/>
    <w:rsid w:val="00C443AE"/>
    <w:rsid w:val="00CA48AF"/>
    <w:rsid w:val="00D11429"/>
    <w:rsid w:val="00D17BCC"/>
    <w:rsid w:val="00F43B6A"/>
    <w:rsid w:val="00F5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49111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9111E"/>
    <w:pPr>
      <w:spacing w:after="140" w:line="276" w:lineRule="auto"/>
    </w:pPr>
  </w:style>
  <w:style w:type="paragraph" w:styleId="a5">
    <w:name w:val="List"/>
    <w:basedOn w:val="a4"/>
    <w:rsid w:val="0049111E"/>
  </w:style>
  <w:style w:type="paragraph" w:customStyle="1" w:styleId="1">
    <w:name w:val="Λεζάντα1"/>
    <w:basedOn w:val="a"/>
    <w:qFormat/>
    <w:rsid w:val="0049111E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49111E"/>
    <w:pPr>
      <w:suppressLineNumbers/>
    </w:pPr>
  </w:style>
  <w:style w:type="character" w:styleId="-">
    <w:name w:val="Hyperlink"/>
    <w:basedOn w:val="a0"/>
    <w:uiPriority w:val="99"/>
    <w:unhideWhenUsed/>
    <w:rsid w:val="00717B2B"/>
    <w:rPr>
      <w:color w:val="0000EE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 Karali</cp:lastModifiedBy>
  <cp:revision>18</cp:revision>
  <dcterms:created xsi:type="dcterms:W3CDTF">2024-08-01T07:09:00Z</dcterms:created>
  <dcterms:modified xsi:type="dcterms:W3CDTF">2024-08-02T09:34:00Z</dcterms:modified>
  <dc:language>el-GR</dc:language>
</cp:coreProperties>
</file>