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E" w:rsidRDefault="0049111E"/>
    <w:p w:rsidR="00032660" w:rsidRPr="00717B2B" w:rsidRDefault="00032660">
      <w:pPr>
        <w:rPr>
          <w:rFonts w:ascii="Tahoma" w:hAnsi="Tahoma" w:cs="Tahoma"/>
        </w:rPr>
      </w:pPr>
    </w:p>
    <w:p w:rsidR="007D491C" w:rsidRDefault="00AF7A5C" w:rsidP="00AF7A5C">
      <w:pPr>
        <w:spacing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Στα πλαίσια της ενοποίησης των δράσεων της νέας δημοτικής αρχής προς αναβάθμιση και βελτίωση της καθημερινότητας και της ποιότητας ζωής των πολιτών αλλά και</w:t>
      </w:r>
      <w:r w:rsidR="00707733">
        <w:rPr>
          <w:rFonts w:ascii="Tahoma" w:hAnsi="Tahoma" w:cs="Tahoma"/>
        </w:rPr>
        <w:t xml:space="preserve"> της γενικότερης ανάπλασης και ανάδειξης των εμβληματικών περιοχών </w:t>
      </w:r>
      <w:r>
        <w:rPr>
          <w:rFonts w:ascii="Tahoma" w:hAnsi="Tahoma" w:cs="Tahoma"/>
        </w:rPr>
        <w:t xml:space="preserve">του Δήμου μας, πρόσφατα υπεγράφη η επίμαχη σύμβαση μακροχρόνιας μίσθωσης </w:t>
      </w:r>
      <w:r w:rsidR="00707733">
        <w:rPr>
          <w:rFonts w:ascii="Tahoma" w:hAnsi="Tahoma" w:cs="Tahoma"/>
        </w:rPr>
        <w:t>και παραχώρησης της νήσου</w:t>
      </w:r>
      <w:r w:rsidR="00C7183C">
        <w:rPr>
          <w:rFonts w:ascii="Tahoma" w:hAnsi="Tahoma" w:cs="Tahoma"/>
        </w:rPr>
        <w:t xml:space="preserve"> «</w:t>
      </w:r>
      <w:proofErr w:type="spellStart"/>
      <w:r w:rsidR="00C7183C">
        <w:rPr>
          <w:rFonts w:ascii="Tahoma" w:hAnsi="Tahoma" w:cs="Tahoma"/>
        </w:rPr>
        <w:t>Κουκουμίτσα</w:t>
      </w:r>
      <w:proofErr w:type="spellEnd"/>
      <w:r w:rsidR="00C7183C">
        <w:rPr>
          <w:rFonts w:ascii="Tahoma" w:hAnsi="Tahoma" w:cs="Tahoma"/>
        </w:rPr>
        <w:t>»</w:t>
      </w:r>
      <w:r w:rsidR="00707733">
        <w:rPr>
          <w:rFonts w:ascii="Tahoma" w:hAnsi="Tahoma" w:cs="Tahoma"/>
        </w:rPr>
        <w:t xml:space="preserve"> και της ευρύτερης περιοχής της </w:t>
      </w:r>
      <w:proofErr w:type="spellStart"/>
      <w:r w:rsidR="00707733">
        <w:rPr>
          <w:rFonts w:ascii="Tahoma" w:hAnsi="Tahoma" w:cs="Tahoma"/>
        </w:rPr>
        <w:t>Σάλτινης</w:t>
      </w:r>
      <w:proofErr w:type="spellEnd"/>
      <w:r w:rsidR="00707733">
        <w:rPr>
          <w:rFonts w:ascii="Tahoma" w:hAnsi="Tahoma" w:cs="Tahoma"/>
        </w:rPr>
        <w:t xml:space="preserve"> </w:t>
      </w:r>
      <w:r w:rsidR="000660C3">
        <w:rPr>
          <w:rFonts w:ascii="Tahoma" w:hAnsi="Tahoma" w:cs="Tahoma"/>
        </w:rPr>
        <w:t>με την Εταιρ</w:t>
      </w:r>
      <w:r w:rsidR="0064228D">
        <w:rPr>
          <w:rFonts w:ascii="Tahoma" w:hAnsi="Tahoma" w:cs="Tahoma"/>
        </w:rPr>
        <w:t xml:space="preserve">εία Ακινήτων Δημοσίου (ΕΤ.Α.Δ.). </w:t>
      </w:r>
      <w:r w:rsidR="000660C3">
        <w:rPr>
          <w:rFonts w:ascii="Tahoma" w:hAnsi="Tahoma" w:cs="Tahoma"/>
        </w:rPr>
        <w:t xml:space="preserve"> </w:t>
      </w:r>
    </w:p>
    <w:p w:rsidR="0064228D" w:rsidRDefault="00710232" w:rsidP="007604E8">
      <w:pPr>
        <w:spacing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Συγκεκριμένα,</w:t>
      </w:r>
      <w:r w:rsidR="00AF7A5C">
        <w:rPr>
          <w:rFonts w:ascii="Tahoma" w:hAnsi="Tahoma" w:cs="Tahoma"/>
        </w:rPr>
        <w:t xml:space="preserve"> </w:t>
      </w:r>
      <w:r w:rsidR="006A04EF">
        <w:rPr>
          <w:rFonts w:ascii="Tahoma" w:hAnsi="Tahoma" w:cs="Tahoma"/>
        </w:rPr>
        <w:t xml:space="preserve">κατόπιν </w:t>
      </w:r>
      <w:r w:rsidR="002D3F85">
        <w:rPr>
          <w:rFonts w:ascii="Tahoma" w:hAnsi="Tahoma" w:cs="Tahoma"/>
        </w:rPr>
        <w:t>αποπληρωμής της</w:t>
      </w:r>
      <w:r w:rsidR="00A90054">
        <w:rPr>
          <w:rFonts w:ascii="Tahoma" w:hAnsi="Tahoma" w:cs="Tahoma"/>
        </w:rPr>
        <w:t xml:space="preserve"> σχετικής εγγυητικής επιστολής </w:t>
      </w:r>
      <w:r w:rsidR="007F3D91">
        <w:rPr>
          <w:rFonts w:ascii="Tahoma" w:hAnsi="Tahoma" w:cs="Tahoma"/>
        </w:rPr>
        <w:t xml:space="preserve">την στις 20 Αυγούστου 2024 </w:t>
      </w:r>
      <w:r w:rsidR="007604E8">
        <w:rPr>
          <w:rFonts w:ascii="Tahoma" w:hAnsi="Tahoma" w:cs="Tahoma"/>
        </w:rPr>
        <w:t xml:space="preserve">τέθηκαν και οι τελικές υπογραφές </w:t>
      </w:r>
      <w:r w:rsidR="007F3D91">
        <w:rPr>
          <w:rFonts w:ascii="Tahoma" w:hAnsi="Tahoma" w:cs="Tahoma"/>
        </w:rPr>
        <w:t xml:space="preserve">μεταξύ του Δημάρχου Ακτίου – Βόνιτσας και της Διευθύνουσας Συμβούλου της ΕΤΑΔ </w:t>
      </w:r>
      <w:r w:rsidR="007604E8">
        <w:rPr>
          <w:rFonts w:ascii="Tahoma" w:hAnsi="Tahoma" w:cs="Tahoma"/>
        </w:rPr>
        <w:t>στην</w:t>
      </w:r>
      <w:r w:rsidR="000310C5">
        <w:rPr>
          <w:rFonts w:ascii="Tahoma" w:hAnsi="Tahoma" w:cs="Tahoma"/>
        </w:rPr>
        <w:t xml:space="preserve"> πολυπόθητη σύμβαση μίσθωσης διαρκείας δεκαπέντε ετών </w:t>
      </w:r>
      <w:r w:rsidR="000310C5" w:rsidRPr="000310C5">
        <w:rPr>
          <w:rFonts w:ascii="Tahoma" w:hAnsi="Tahoma" w:cs="Tahoma"/>
        </w:rPr>
        <w:t>και με ελάχιστο εγγυημένο μίσθ</w:t>
      </w:r>
      <w:r w:rsidR="007604E8">
        <w:rPr>
          <w:rFonts w:ascii="Tahoma" w:hAnsi="Tahoma" w:cs="Tahoma"/>
        </w:rPr>
        <w:t>ωμα το ποσό των 5.000 ευρώ/έτος με την ΕΤ.Α.Δ,</w:t>
      </w:r>
      <w:r w:rsidR="00AB6446">
        <w:rPr>
          <w:rFonts w:ascii="Tahoma" w:hAnsi="Tahoma" w:cs="Tahoma"/>
        </w:rPr>
        <w:t xml:space="preserve"> μια διαδικασία η οποία καθυστέρησε πολλά χρόνια να δρομολογηθεί λόγω γραφειοκρατικών </w:t>
      </w:r>
      <w:r w:rsidR="00A11149">
        <w:rPr>
          <w:rFonts w:ascii="Tahoma" w:hAnsi="Tahoma" w:cs="Tahoma"/>
        </w:rPr>
        <w:t>κωλυμάτων αλ</w:t>
      </w:r>
      <w:r w:rsidR="0064228D">
        <w:rPr>
          <w:rFonts w:ascii="Tahoma" w:hAnsi="Tahoma" w:cs="Tahoma"/>
        </w:rPr>
        <w:t xml:space="preserve">λά και </w:t>
      </w:r>
      <w:r w:rsidR="007F3D91">
        <w:rPr>
          <w:rFonts w:ascii="Tahoma" w:hAnsi="Tahoma" w:cs="Tahoma"/>
        </w:rPr>
        <w:t>μη ωριμότητας των δικαιολογητικών</w:t>
      </w:r>
      <w:r w:rsidR="0064228D">
        <w:rPr>
          <w:rFonts w:ascii="Tahoma" w:hAnsi="Tahoma" w:cs="Tahoma"/>
        </w:rPr>
        <w:t xml:space="preserve">, παρά το γεγονός ότι είχε ήδη ληφθεί η σχετική απόφαση του Δημοτικού Συμβουλίου </w:t>
      </w:r>
      <w:r w:rsidR="00974306">
        <w:rPr>
          <w:rFonts w:ascii="Tahoma" w:hAnsi="Tahoma" w:cs="Tahoma"/>
        </w:rPr>
        <w:t xml:space="preserve">από τον Ιούνιο του 2023. </w:t>
      </w:r>
    </w:p>
    <w:p w:rsidR="00794D06" w:rsidRDefault="00A11149" w:rsidP="00974306">
      <w:pPr>
        <w:spacing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04A8C">
        <w:rPr>
          <w:rFonts w:ascii="Tahoma" w:hAnsi="Tahoma" w:cs="Tahoma"/>
        </w:rPr>
        <w:t>Αφότου τέθηκαν και οι τελικές υπογραφές</w:t>
      </w:r>
      <w:r>
        <w:rPr>
          <w:rFonts w:ascii="Tahoma" w:hAnsi="Tahoma" w:cs="Tahoma"/>
        </w:rPr>
        <w:t xml:space="preserve">, </w:t>
      </w:r>
      <w:r w:rsidR="00104A8C">
        <w:rPr>
          <w:rFonts w:ascii="Tahoma" w:hAnsi="Tahoma" w:cs="Tahoma"/>
        </w:rPr>
        <w:t>επρόκειτο να τεθούν άμεσα σε δράση</w:t>
      </w:r>
      <w:r w:rsidR="007604E8">
        <w:rPr>
          <w:rFonts w:ascii="Tahoma" w:hAnsi="Tahoma" w:cs="Tahoma"/>
        </w:rPr>
        <w:t xml:space="preserve"> τ</w:t>
      </w:r>
      <w:r w:rsidR="00104A8C">
        <w:rPr>
          <w:rFonts w:ascii="Tahoma" w:hAnsi="Tahoma" w:cs="Tahoma"/>
        </w:rPr>
        <w:t>α</w:t>
      </w:r>
      <w:r w:rsidR="007604E8">
        <w:rPr>
          <w:rFonts w:ascii="Tahoma" w:hAnsi="Tahoma" w:cs="Tahoma"/>
        </w:rPr>
        <w:t xml:space="preserve"> σχέδι</w:t>
      </w:r>
      <w:r w:rsidR="00104A8C">
        <w:rPr>
          <w:rFonts w:ascii="Tahoma" w:hAnsi="Tahoma" w:cs="Tahoma"/>
        </w:rPr>
        <w:t>α</w:t>
      </w:r>
      <w:r w:rsidR="007604E8">
        <w:rPr>
          <w:rFonts w:ascii="Tahoma" w:hAnsi="Tahoma" w:cs="Tahoma"/>
        </w:rPr>
        <w:t xml:space="preserve"> ολοκληρωμένης </w:t>
      </w:r>
      <w:r w:rsidR="00B66144">
        <w:rPr>
          <w:rFonts w:ascii="Tahoma" w:hAnsi="Tahoma" w:cs="Tahoma"/>
        </w:rPr>
        <w:t>ανάπλασης</w:t>
      </w:r>
      <w:r w:rsidR="007604E8">
        <w:rPr>
          <w:rFonts w:ascii="Tahoma" w:hAnsi="Tahoma" w:cs="Tahoma"/>
        </w:rPr>
        <w:t xml:space="preserve"> </w:t>
      </w:r>
      <w:r w:rsidR="00B66144">
        <w:rPr>
          <w:rFonts w:ascii="Tahoma" w:hAnsi="Tahoma" w:cs="Tahoma"/>
        </w:rPr>
        <w:t>μιας</w:t>
      </w:r>
      <w:r w:rsidR="007F3D91">
        <w:rPr>
          <w:rFonts w:ascii="Tahoma" w:hAnsi="Tahoma" w:cs="Tahoma"/>
        </w:rPr>
        <w:t xml:space="preserve"> περιοχής </w:t>
      </w:r>
      <w:r w:rsidR="00B66144">
        <w:rPr>
          <w:rFonts w:ascii="Tahoma" w:hAnsi="Tahoma" w:cs="Tahoma"/>
        </w:rPr>
        <w:t xml:space="preserve">ιδιαίτερα χαρακτηριστικής για την πόλη της Βόνιτσας </w:t>
      </w:r>
      <w:r w:rsidR="007F3D91">
        <w:rPr>
          <w:rFonts w:ascii="Tahoma" w:hAnsi="Tahoma" w:cs="Tahoma"/>
        </w:rPr>
        <w:t xml:space="preserve">σύμφωνα με </w:t>
      </w:r>
      <w:r w:rsidR="00B66144">
        <w:rPr>
          <w:rFonts w:ascii="Tahoma" w:hAnsi="Tahoma" w:cs="Tahoma"/>
        </w:rPr>
        <w:t>τους όρους και τις συμφωνίες</w:t>
      </w:r>
      <w:r w:rsidR="007F3D91">
        <w:rPr>
          <w:rFonts w:ascii="Tahoma" w:hAnsi="Tahoma" w:cs="Tahoma"/>
        </w:rPr>
        <w:t xml:space="preserve"> </w:t>
      </w:r>
      <w:r w:rsidR="00B66144">
        <w:rPr>
          <w:rFonts w:ascii="Tahoma" w:hAnsi="Tahoma" w:cs="Tahoma"/>
        </w:rPr>
        <w:t>της</w:t>
      </w:r>
      <w:r w:rsidR="007F3D91">
        <w:rPr>
          <w:rFonts w:ascii="Tahoma" w:hAnsi="Tahoma" w:cs="Tahoma"/>
        </w:rPr>
        <w:t xml:space="preserve"> σύμβαση</w:t>
      </w:r>
      <w:r w:rsidR="00B66144">
        <w:rPr>
          <w:rFonts w:ascii="Tahoma" w:hAnsi="Tahoma" w:cs="Tahoma"/>
        </w:rPr>
        <w:t>ς</w:t>
      </w:r>
      <w:r w:rsidR="00794D06">
        <w:rPr>
          <w:rFonts w:ascii="Tahoma" w:hAnsi="Tahoma" w:cs="Tahoma"/>
        </w:rPr>
        <w:t>. Μάλιστα, η περιοχή της νήσου «</w:t>
      </w:r>
      <w:proofErr w:type="spellStart"/>
      <w:r w:rsidR="00794D06">
        <w:rPr>
          <w:rFonts w:ascii="Tahoma" w:hAnsi="Tahoma" w:cs="Tahoma"/>
        </w:rPr>
        <w:t>Κουκουμίτσα</w:t>
      </w:r>
      <w:proofErr w:type="spellEnd"/>
      <w:r w:rsidR="00C7183C">
        <w:rPr>
          <w:rFonts w:ascii="Tahoma" w:hAnsi="Tahoma" w:cs="Tahoma"/>
        </w:rPr>
        <w:t>»</w:t>
      </w:r>
      <w:r w:rsidR="00794D06">
        <w:rPr>
          <w:rFonts w:ascii="Tahoma" w:hAnsi="Tahoma" w:cs="Tahoma"/>
        </w:rPr>
        <w:t xml:space="preserve"> ιδιαίτερα κατά τους θερινούς μήνες αποτελεί πόλο έλξης πλήθους τουριστών και επισκεπτών, πολλοί από τους οποίους επιθυμούν και την οργάνωση τελετών (π.χ. γάμων, βαφτίσεων κλπ) αλλά και υπαίθριων εκδηλώσεων</w:t>
      </w:r>
      <w:r w:rsidR="00C7183C">
        <w:rPr>
          <w:rFonts w:ascii="Tahoma" w:hAnsi="Tahoma" w:cs="Tahoma"/>
        </w:rPr>
        <w:t xml:space="preserve">, γεγονός το οποίο υποβοηθά και την πρόοδο της τοπικής οικονομίας.  </w:t>
      </w:r>
    </w:p>
    <w:p w:rsidR="007604E8" w:rsidRDefault="002F115D" w:rsidP="00974306">
      <w:pPr>
        <w:spacing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Η υπογραφή της σύμβασης αυτής αποτελεί ορόσημο για μια νέα, καινοτόμα και ολοκληρωμένη αναπτυξιακά εικόνα της πόλης της Βόνιτσας, η οποία θα κεντρίσει ακόμη περισσότερο το τουριστικό ενδιαφέρον. Τέλος,  η ανάδειξη της νήσου </w:t>
      </w:r>
      <w:r w:rsidR="00C7183C">
        <w:rPr>
          <w:rFonts w:ascii="Tahoma" w:hAnsi="Tahoma" w:cs="Tahoma"/>
        </w:rPr>
        <w:t>«</w:t>
      </w:r>
      <w:proofErr w:type="spellStart"/>
      <w:r>
        <w:rPr>
          <w:rFonts w:ascii="Tahoma" w:hAnsi="Tahoma" w:cs="Tahoma"/>
        </w:rPr>
        <w:t>Κουκουμίτσα</w:t>
      </w:r>
      <w:proofErr w:type="spellEnd"/>
      <w:r w:rsidR="00C7183C">
        <w:rPr>
          <w:rFonts w:ascii="Tahoma" w:hAnsi="Tahoma" w:cs="Tahoma"/>
        </w:rPr>
        <w:t>»</w:t>
      </w:r>
      <w:r>
        <w:rPr>
          <w:rFonts w:ascii="Tahoma" w:hAnsi="Tahoma" w:cs="Tahoma"/>
        </w:rPr>
        <w:t xml:space="preserve"> και η προώθηση της ως ένας </w:t>
      </w:r>
      <w:r w:rsidR="00AB6446">
        <w:rPr>
          <w:rFonts w:ascii="Tahoma" w:hAnsi="Tahoma" w:cs="Tahoma"/>
        </w:rPr>
        <w:t>αναπτυσσόμενος τουριστικός προορισμός αλλά και ως χώρος φιλοξενίας υπαίθριων εκδηλώσεων θα βοηθήσει στην γενικότερη οι</w:t>
      </w:r>
      <w:r w:rsidR="00D11AB8">
        <w:rPr>
          <w:rFonts w:ascii="Tahoma" w:hAnsi="Tahoma" w:cs="Tahoma"/>
        </w:rPr>
        <w:t>κονομική ανάπτυξη του τόπου μας</w:t>
      </w:r>
      <w:r w:rsidR="00AB6446">
        <w:rPr>
          <w:rFonts w:ascii="Tahoma" w:hAnsi="Tahoma" w:cs="Tahoma"/>
        </w:rPr>
        <w:t xml:space="preserve">. </w:t>
      </w:r>
    </w:p>
    <w:p w:rsidR="00AF7A5C" w:rsidRDefault="00AF7A5C" w:rsidP="0037034F">
      <w:pPr>
        <w:jc w:val="both"/>
        <w:rPr>
          <w:rFonts w:ascii="Tahoma" w:hAnsi="Tahoma" w:cs="Tahoma"/>
        </w:rPr>
      </w:pPr>
    </w:p>
    <w:p w:rsidR="0049111E" w:rsidRDefault="00726BC1" w:rsidP="002D3F85">
      <w:pPr>
        <w:jc w:val="right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0" w:name="_GoBack"/>
      <w:bookmarkEnd w:id="0"/>
      <w:r w:rsidR="002D3F85">
        <w:rPr>
          <w:rFonts w:ascii="Tahoma" w:hAnsi="Tahoma" w:cs="Tahoma"/>
        </w:rPr>
        <w:t xml:space="preserve">Εκ του Δήμου </w:t>
      </w:r>
    </w:p>
    <w:p w:rsidR="00726BC1" w:rsidRDefault="00726BC1"/>
    <w:sectPr w:rsidR="00726BC1" w:rsidSect="0049111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>
    <w:useFELayout/>
  </w:compat>
  <w:rsids>
    <w:rsidRoot w:val="0049111E"/>
    <w:rsid w:val="000310C5"/>
    <w:rsid w:val="00032660"/>
    <w:rsid w:val="000660C3"/>
    <w:rsid w:val="00104A8C"/>
    <w:rsid w:val="00134C53"/>
    <w:rsid w:val="002035DF"/>
    <w:rsid w:val="00267F20"/>
    <w:rsid w:val="002D3F85"/>
    <w:rsid w:val="002F115D"/>
    <w:rsid w:val="00315AF5"/>
    <w:rsid w:val="0037034F"/>
    <w:rsid w:val="00430661"/>
    <w:rsid w:val="00450F0B"/>
    <w:rsid w:val="0049111E"/>
    <w:rsid w:val="004A7632"/>
    <w:rsid w:val="00553D5E"/>
    <w:rsid w:val="0058113E"/>
    <w:rsid w:val="005B69DB"/>
    <w:rsid w:val="005F3215"/>
    <w:rsid w:val="00615565"/>
    <w:rsid w:val="0064228D"/>
    <w:rsid w:val="006A04EF"/>
    <w:rsid w:val="006A5FA6"/>
    <w:rsid w:val="00707733"/>
    <w:rsid w:val="00710232"/>
    <w:rsid w:val="00716D49"/>
    <w:rsid w:val="00717B2B"/>
    <w:rsid w:val="00726BC1"/>
    <w:rsid w:val="007604E8"/>
    <w:rsid w:val="00794D06"/>
    <w:rsid w:val="0079754D"/>
    <w:rsid w:val="007D491C"/>
    <w:rsid w:val="007F3D91"/>
    <w:rsid w:val="00855682"/>
    <w:rsid w:val="00856D2E"/>
    <w:rsid w:val="008B6897"/>
    <w:rsid w:val="00974306"/>
    <w:rsid w:val="00974641"/>
    <w:rsid w:val="00A11149"/>
    <w:rsid w:val="00A75633"/>
    <w:rsid w:val="00A90054"/>
    <w:rsid w:val="00AB6446"/>
    <w:rsid w:val="00AD7AA0"/>
    <w:rsid w:val="00AF7A5C"/>
    <w:rsid w:val="00B07450"/>
    <w:rsid w:val="00B20640"/>
    <w:rsid w:val="00B66144"/>
    <w:rsid w:val="00C03821"/>
    <w:rsid w:val="00C443AE"/>
    <w:rsid w:val="00C7183C"/>
    <w:rsid w:val="00D0166C"/>
    <w:rsid w:val="00D11AB8"/>
    <w:rsid w:val="00E75175"/>
    <w:rsid w:val="00EA01A1"/>
    <w:rsid w:val="00EB6CF5"/>
    <w:rsid w:val="00F2242F"/>
    <w:rsid w:val="00F3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49111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9111E"/>
    <w:pPr>
      <w:spacing w:after="140" w:line="276" w:lineRule="auto"/>
    </w:pPr>
  </w:style>
  <w:style w:type="paragraph" w:styleId="a5">
    <w:name w:val="List"/>
    <w:basedOn w:val="a4"/>
    <w:rsid w:val="0049111E"/>
  </w:style>
  <w:style w:type="paragraph" w:customStyle="1" w:styleId="1">
    <w:name w:val="Λεζάντα1"/>
    <w:basedOn w:val="a"/>
    <w:qFormat/>
    <w:rsid w:val="0049111E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49111E"/>
    <w:pPr>
      <w:suppressLineNumbers/>
    </w:pPr>
  </w:style>
  <w:style w:type="character" w:styleId="-">
    <w:name w:val="Hyperlink"/>
    <w:basedOn w:val="a0"/>
    <w:uiPriority w:val="99"/>
    <w:unhideWhenUsed/>
    <w:rsid w:val="00717B2B"/>
    <w:rPr>
      <w:color w:val="0000EE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Karali</cp:lastModifiedBy>
  <cp:revision>27</cp:revision>
  <cp:lastPrinted>2024-08-05T10:23:00Z</cp:lastPrinted>
  <dcterms:created xsi:type="dcterms:W3CDTF">2024-08-01T07:09:00Z</dcterms:created>
  <dcterms:modified xsi:type="dcterms:W3CDTF">2024-08-22T11:22:00Z</dcterms:modified>
  <dc:language>el-GR</dc:language>
</cp:coreProperties>
</file>