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F1" w:rsidRPr="00D868F1" w:rsidRDefault="00D868F1" w:rsidP="00D868F1">
      <w:pPr>
        <w:jc w:val="center"/>
        <w:rPr>
          <w:b/>
          <w:bCs/>
          <w:u w:val="single"/>
        </w:rPr>
      </w:pPr>
      <w:r w:rsidRPr="00D868F1">
        <w:rPr>
          <w:b/>
          <w:bCs/>
          <w:u w:val="single"/>
        </w:rPr>
        <w:t>ΑΝΑΚΟΙΝΩΣΗ</w:t>
      </w:r>
    </w:p>
    <w:p w:rsidR="000559DF" w:rsidRDefault="000559DF" w:rsidP="000559DF">
      <w:pPr>
        <w:ind w:firstLine="720"/>
        <w:jc w:val="both"/>
      </w:pPr>
      <w:r w:rsidRPr="000559DF">
        <w:t xml:space="preserve">Την Παρασκευή 14-06-2024 Συνεδρίασε το Συντονιστικό Όργανο Πολιτικής Προστασίας (ΣΟΠΠ) του Δήμου Ακτίου – Βόνιτσας ενόψει της Αντιπυρικής Περιόδου 2024, με στόχο τον συντονισμό όλων των εμπλεκομένων φορέων. </w:t>
      </w:r>
    </w:p>
    <w:p w:rsidR="000559DF" w:rsidRDefault="000559DF" w:rsidP="000559DF">
      <w:pPr>
        <w:ind w:firstLine="720"/>
        <w:jc w:val="both"/>
      </w:pPr>
      <w:r w:rsidRPr="000559DF">
        <w:t xml:space="preserve">«Ο Δήμος Ακτίου - Βόνιτσας βρίσκεται σε ετοιμότητα, με όλες τις προαπαιτούμενες δράσεις πρόληψης και με άριστη συνεργασία και επικοινωνία με τους φορείς για την Αντιπυρική περίοδο 2024», σημείωσε, μεταξύ άλλων, ο Δήμαρχος Ακτίου – Βόνιτσας Αθανάσιος </w:t>
      </w:r>
      <w:proofErr w:type="spellStart"/>
      <w:r w:rsidRPr="000559DF">
        <w:t>Κασόλας</w:t>
      </w:r>
      <w:proofErr w:type="spellEnd"/>
      <w:r w:rsidRPr="000559DF">
        <w:t>.</w:t>
      </w:r>
    </w:p>
    <w:p w:rsidR="000559DF" w:rsidRDefault="000559DF" w:rsidP="000559DF">
      <w:pPr>
        <w:jc w:val="both"/>
      </w:pPr>
      <w:r w:rsidRPr="000559DF">
        <w:t xml:space="preserve"> Κατά τη συνεδρίαση, έγινε αναφορά από τους εμπλεκόμενους φορείς για τα σχέδια οργανωμένης απομάκρυνσης πολιτών που πρέπει να ολοκληρωθούν, καθώς επίσης δόθηκε έμφαση στον καθαρισμό των οικοπέδων και των αγροτεμάχιων τα οποία έχουν μείνει ακαθάριστα, τόσο σε αστικό περιβάλλον, όσο και σε αυτά που γειτνιάζουν με δασικές εκτάσεις και δασύλλια. </w:t>
      </w:r>
      <w:r>
        <w:t xml:space="preserve"> </w:t>
      </w:r>
    </w:p>
    <w:p w:rsidR="000559DF" w:rsidRDefault="000559DF" w:rsidP="000559DF">
      <w:pPr>
        <w:ind w:firstLine="720"/>
        <w:jc w:val="both"/>
      </w:pPr>
      <w:r w:rsidRPr="000559DF">
        <w:t>Συζητήθηκε, επίσης, η πρόθεση δημιουργίας ομάδας εθελοντών , η οποία θα επικουρεί το έργο της πυροσβεστικής σε περίπτωση έκτακτης ανάγκης αλλά και η «ενεργοποίηση» των Προέδρων των τοπικών κοινοτήτων προκειμένου να προετοιμάσουν σχέδια εκκένωσης σε όλα τα χωριά του Δήμου αλλά και να ειδοποιήσουν τους ιδιοκτήτες των οικοπέδων – αγροτεμαχίων τα οποία πρέπει να καθαριστούν.</w:t>
      </w:r>
    </w:p>
    <w:p w:rsidR="000559DF" w:rsidRDefault="000559DF" w:rsidP="000559DF">
      <w:pPr>
        <w:ind w:firstLine="720"/>
        <w:jc w:val="both"/>
      </w:pPr>
      <w:r w:rsidRPr="000559DF">
        <w:t xml:space="preserve"> Στη συζήτηση παρευρέθηκαν ο Δασάρχης Αμφιλοχίας κος Δημοσθένης </w:t>
      </w:r>
      <w:proofErr w:type="spellStart"/>
      <w:r w:rsidRPr="000559DF">
        <w:t>Θεοχαρόπουλος</w:t>
      </w:r>
      <w:proofErr w:type="spellEnd"/>
      <w:r w:rsidRPr="000559DF">
        <w:t xml:space="preserve">, οι Διοικητές της Πυροσβεστικής Υπηρεσίας Αμφιλοχίας και Λευκάδας, Ευστάθιος </w:t>
      </w:r>
      <w:proofErr w:type="spellStart"/>
      <w:r w:rsidRPr="000559DF">
        <w:t>Ντζέμος</w:t>
      </w:r>
      <w:proofErr w:type="spellEnd"/>
      <w:r w:rsidRPr="000559DF">
        <w:t xml:space="preserve"> και Ιωάννης Λιάπης, εκπρόσωπος του Αστυνομικού Τμήματος Ακτίου-Βόνιτσας κ Βασίλειος Πολίτης, ο Αστυνομικός Υποδιευθυντής και Διοικητής του Α.Τ. </w:t>
      </w:r>
      <w:proofErr w:type="spellStart"/>
      <w:r w:rsidRPr="000559DF">
        <w:t>Κατούνας</w:t>
      </w:r>
      <w:proofErr w:type="spellEnd"/>
      <w:r w:rsidRPr="000559DF">
        <w:t xml:space="preserve"> Βασίλειος Φλώρος, η κα Μαρία Θεοδωρίδου, Δ/</w:t>
      </w:r>
      <w:proofErr w:type="spellStart"/>
      <w:r w:rsidRPr="000559DF">
        <w:t>ντρια</w:t>
      </w:r>
      <w:proofErr w:type="spellEnd"/>
      <w:r w:rsidRPr="000559DF">
        <w:t xml:space="preserve"> Παιδιατρικής και Επιστημονικά Υπεύθυνη του Κέντρου Υγείας Βόνιτσας, κα Μαρία </w:t>
      </w:r>
      <w:proofErr w:type="spellStart"/>
      <w:r w:rsidRPr="000559DF">
        <w:t>Βασιλάκου</w:t>
      </w:r>
      <w:proofErr w:type="spellEnd"/>
      <w:r w:rsidRPr="000559DF">
        <w:t xml:space="preserve">, υπάλληλο της Τεχνικής Υπηρεσίας Δήμου Ακτίου-Βόνιτσας, ο κ. </w:t>
      </w:r>
      <w:proofErr w:type="spellStart"/>
      <w:r w:rsidRPr="000559DF">
        <w:t>Νιάφας</w:t>
      </w:r>
      <w:proofErr w:type="spellEnd"/>
      <w:r w:rsidRPr="000559DF">
        <w:t xml:space="preserve"> Διονύσιος ως Εκπρόσωπος της Μονάδας Υποστήριξης FOB </w:t>
      </w:r>
      <w:proofErr w:type="spellStart"/>
      <w:r w:rsidRPr="000559DF">
        <w:t>Aktion</w:t>
      </w:r>
      <w:proofErr w:type="spellEnd"/>
      <w:r w:rsidRPr="000559DF">
        <w:t xml:space="preserve">, καθώς και δημοτικοί σύμβουλοι. </w:t>
      </w:r>
    </w:p>
    <w:p w:rsidR="000559DF" w:rsidRPr="000559DF" w:rsidRDefault="000559DF" w:rsidP="000559DF">
      <w:pPr>
        <w:ind w:firstLine="720"/>
        <w:jc w:val="both"/>
      </w:pPr>
      <w:r w:rsidRPr="000559DF">
        <w:t xml:space="preserve">Ο Αντιδήμαρχος Πολιτικής Προστασίας, κ. Απόστολος </w:t>
      </w:r>
      <w:proofErr w:type="spellStart"/>
      <w:r w:rsidRPr="000559DF">
        <w:t>Πέρλης</w:t>
      </w:r>
      <w:proofErr w:type="spellEnd"/>
      <w:r w:rsidRPr="000559DF">
        <w:t>, ανέφερε, μεταξύ άλλων, πως «η προληπτική πυροπροστασία της Περιφέρειας και των Δήμων είναι σημαντική. Η ενημέρωση των πολιτών καθοριστική. Χρειάζεται έγκυρη πληροφόρηση, κινητοποίηση, ταχύτατη λήψη σωστών αποφάσεων ώστε να υπάρχει σωστή διαχείριση και συντονισμός του έργου όλων των εμπλεκόμενων φορέων. Η άμεση κινητοποίηση περιορίζει τον χρόνο του συμβάντος, κάτι που λαμβάνει χώρα ήδη στα φ</w:t>
      </w:r>
      <w:r>
        <w:t>αινόμενα που έχουν παρουσιαστεί</w:t>
      </w:r>
      <w:r w:rsidRPr="000559DF">
        <w:t>. Καλούμε όλους τους δημότες να καθαρίσουν τα ακίνητα τους , όπως άλλωστε έχουν νομική υποχρέωση</w:t>
      </w:r>
      <w:r>
        <w:t xml:space="preserve"> σύμφωνα με τον τελευταίο νόμο τ</w:t>
      </w:r>
      <w:r w:rsidRPr="000559DF">
        <w:t>ου 2024 , πριν την διενέργεια ελέγχων από την πυροσβεστική υπηρεσία και την επιβολή προστίμων . Τέλος, στις δύο πρόσφατες πυρκαγιές οι οποίες έλαβαν χώρα εντός των ορίων του Δήμου μας, η πολιτική προστασία του Δήμου κινήθηκε ταχύτατα σύμφωνα με την πυροσβεστική υπηρεσία Λευκάδος.</w:t>
      </w:r>
      <w:r>
        <w:t>»</w:t>
      </w:r>
    </w:p>
    <w:p w:rsidR="000559DF" w:rsidRPr="000559DF" w:rsidRDefault="000559DF" w:rsidP="000559DF">
      <w:pPr>
        <w:jc w:val="both"/>
      </w:pPr>
    </w:p>
    <w:p w:rsidR="000559DF" w:rsidRPr="000559DF" w:rsidRDefault="000559DF" w:rsidP="000559DF">
      <w:pPr>
        <w:jc w:val="both"/>
      </w:pPr>
    </w:p>
    <w:p w:rsidR="000559DF" w:rsidRPr="000559DF" w:rsidRDefault="000559DF" w:rsidP="000559DF">
      <w:pPr>
        <w:jc w:val="both"/>
      </w:pPr>
      <w:r w:rsidRPr="000559DF">
        <w:lastRenderedPageBreak/>
        <w:t> Ο αντιδήμαρχος πολιτικής προστασίας</w:t>
      </w:r>
    </w:p>
    <w:p w:rsidR="000559DF" w:rsidRPr="000559DF" w:rsidRDefault="000559DF" w:rsidP="000559DF">
      <w:pPr>
        <w:jc w:val="both"/>
      </w:pPr>
      <w:r w:rsidRPr="000559DF">
        <w:t> </w:t>
      </w:r>
      <w:proofErr w:type="spellStart"/>
      <w:r w:rsidRPr="000559DF">
        <w:t>Πέρλης</w:t>
      </w:r>
      <w:proofErr w:type="spellEnd"/>
      <w:r w:rsidRPr="000559DF">
        <w:t xml:space="preserve"> Απόστολος</w:t>
      </w:r>
    </w:p>
    <w:p w:rsidR="00F62628" w:rsidRDefault="00F62628" w:rsidP="000559DF">
      <w:pPr>
        <w:jc w:val="both"/>
      </w:pPr>
    </w:p>
    <w:sectPr w:rsidR="00F62628" w:rsidSect="00F626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68F1"/>
    <w:rsid w:val="000559DF"/>
    <w:rsid w:val="00122D37"/>
    <w:rsid w:val="001D6AF0"/>
    <w:rsid w:val="001F010F"/>
    <w:rsid w:val="00497C8F"/>
    <w:rsid w:val="004D18ED"/>
    <w:rsid w:val="0057184B"/>
    <w:rsid w:val="006C3C07"/>
    <w:rsid w:val="007628CB"/>
    <w:rsid w:val="009136E2"/>
    <w:rsid w:val="009A7ACD"/>
    <w:rsid w:val="00AB6064"/>
    <w:rsid w:val="00B668C9"/>
    <w:rsid w:val="00C20022"/>
    <w:rsid w:val="00CE5D21"/>
    <w:rsid w:val="00D868F1"/>
    <w:rsid w:val="00DB5D99"/>
    <w:rsid w:val="00DE0AD0"/>
    <w:rsid w:val="00F62628"/>
    <w:rsid w:val="00F9468A"/>
    <w:rsid w:val="00FD35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2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21177">
      <w:bodyDiv w:val="1"/>
      <w:marLeft w:val="0"/>
      <w:marRight w:val="0"/>
      <w:marTop w:val="0"/>
      <w:marBottom w:val="0"/>
      <w:divBdr>
        <w:top w:val="none" w:sz="0" w:space="0" w:color="auto"/>
        <w:left w:val="none" w:sz="0" w:space="0" w:color="auto"/>
        <w:bottom w:val="none" w:sz="0" w:space="0" w:color="auto"/>
        <w:right w:val="none" w:sz="0" w:space="0" w:color="auto"/>
      </w:divBdr>
    </w:div>
    <w:div w:id="346561824">
      <w:bodyDiv w:val="1"/>
      <w:marLeft w:val="0"/>
      <w:marRight w:val="0"/>
      <w:marTop w:val="0"/>
      <w:marBottom w:val="0"/>
      <w:divBdr>
        <w:top w:val="none" w:sz="0" w:space="0" w:color="auto"/>
        <w:left w:val="none" w:sz="0" w:space="0" w:color="auto"/>
        <w:bottom w:val="none" w:sz="0" w:space="0" w:color="auto"/>
        <w:right w:val="none" w:sz="0" w:space="0" w:color="auto"/>
      </w:divBdr>
    </w:div>
    <w:div w:id="716902089">
      <w:bodyDiv w:val="1"/>
      <w:marLeft w:val="0"/>
      <w:marRight w:val="0"/>
      <w:marTop w:val="0"/>
      <w:marBottom w:val="0"/>
      <w:divBdr>
        <w:top w:val="none" w:sz="0" w:space="0" w:color="auto"/>
        <w:left w:val="none" w:sz="0" w:space="0" w:color="auto"/>
        <w:bottom w:val="none" w:sz="0" w:space="0" w:color="auto"/>
        <w:right w:val="none" w:sz="0" w:space="0" w:color="auto"/>
      </w:divBdr>
    </w:div>
    <w:div w:id="744037561">
      <w:bodyDiv w:val="1"/>
      <w:marLeft w:val="0"/>
      <w:marRight w:val="0"/>
      <w:marTop w:val="0"/>
      <w:marBottom w:val="0"/>
      <w:divBdr>
        <w:top w:val="none" w:sz="0" w:space="0" w:color="auto"/>
        <w:left w:val="none" w:sz="0" w:space="0" w:color="auto"/>
        <w:bottom w:val="none" w:sz="0" w:space="0" w:color="auto"/>
        <w:right w:val="none" w:sz="0" w:space="0" w:color="auto"/>
      </w:divBdr>
    </w:div>
    <w:div w:id="1262646345">
      <w:bodyDiv w:val="1"/>
      <w:marLeft w:val="0"/>
      <w:marRight w:val="0"/>
      <w:marTop w:val="0"/>
      <w:marBottom w:val="0"/>
      <w:divBdr>
        <w:top w:val="none" w:sz="0" w:space="0" w:color="auto"/>
        <w:left w:val="none" w:sz="0" w:space="0" w:color="auto"/>
        <w:bottom w:val="none" w:sz="0" w:space="0" w:color="auto"/>
        <w:right w:val="none" w:sz="0" w:space="0" w:color="auto"/>
      </w:divBdr>
    </w:div>
    <w:div w:id="20250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431</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Karali</dc:creator>
  <cp:lastModifiedBy>Christina Karali</cp:lastModifiedBy>
  <cp:revision>10</cp:revision>
  <dcterms:created xsi:type="dcterms:W3CDTF">2024-06-17T06:17:00Z</dcterms:created>
  <dcterms:modified xsi:type="dcterms:W3CDTF">2024-06-18T06:59:00Z</dcterms:modified>
</cp:coreProperties>
</file>